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D8" w:rsidRPr="00410F15" w:rsidRDefault="00EC57D8" w:rsidP="00410F15">
      <w:pPr>
        <w:jc w:val="center"/>
        <w:rPr>
          <w:b/>
          <w:sz w:val="28"/>
          <w:szCs w:val="28"/>
        </w:rPr>
      </w:pPr>
      <w:r w:rsidRPr="00410F15">
        <w:rPr>
          <w:b/>
          <w:sz w:val="28"/>
          <w:szCs w:val="28"/>
        </w:rPr>
        <w:t>KLAUZULA INFORMACYJNA</w:t>
      </w:r>
    </w:p>
    <w:p w:rsidR="00EC57D8" w:rsidRDefault="00EC57D8" w:rsidP="00410F15">
      <w:pPr>
        <w:jc w:val="center"/>
        <w:rPr>
          <w:b/>
          <w:sz w:val="28"/>
          <w:szCs w:val="28"/>
        </w:rPr>
      </w:pPr>
      <w:r w:rsidRPr="00410F15">
        <w:rPr>
          <w:b/>
          <w:sz w:val="28"/>
          <w:szCs w:val="28"/>
        </w:rPr>
        <w:t xml:space="preserve">DARCZYŃCY </w:t>
      </w:r>
      <w:r w:rsidR="00410F15" w:rsidRPr="00410F15">
        <w:rPr>
          <w:b/>
          <w:sz w:val="28"/>
          <w:szCs w:val="28"/>
        </w:rPr>
        <w:t>KTÓR</w:t>
      </w:r>
      <w:r w:rsidR="00DA0442">
        <w:rPr>
          <w:b/>
          <w:sz w:val="28"/>
          <w:szCs w:val="28"/>
        </w:rPr>
        <w:t>YCH</w:t>
      </w:r>
      <w:r w:rsidR="00410F15" w:rsidRPr="00410F15">
        <w:rPr>
          <w:b/>
          <w:sz w:val="28"/>
          <w:szCs w:val="28"/>
        </w:rPr>
        <w:t xml:space="preserve"> DANE OTRZYMANO Z URZĘDU SKARBOWEGO</w:t>
      </w:r>
    </w:p>
    <w:p w:rsidR="00095516" w:rsidRPr="00410F15" w:rsidRDefault="00095516" w:rsidP="00410F15">
      <w:pPr>
        <w:jc w:val="center"/>
        <w:rPr>
          <w:b/>
          <w:sz w:val="28"/>
          <w:szCs w:val="28"/>
        </w:rPr>
      </w:pPr>
    </w:p>
    <w:p w:rsidR="00F327DA" w:rsidRDefault="00EC57D8" w:rsidP="00EC57D8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</w:t>
      </w:r>
    </w:p>
    <w:p w:rsidR="00EC57D8" w:rsidRDefault="00EC57D8" w:rsidP="00F327DA">
      <w:pPr>
        <w:pStyle w:val="Akapitzlist"/>
        <w:numPr>
          <w:ilvl w:val="0"/>
          <w:numId w:val="1"/>
        </w:numPr>
      </w:pPr>
      <w:r>
        <w:t xml:space="preserve">Administratorem Pani/Pana danych osobowych jest </w:t>
      </w:r>
      <w:r w:rsidR="00F327DA">
        <w:t>Stowarzyszenie Pomocy Chorym               z Zespołem Turnera</w:t>
      </w:r>
      <w:r>
        <w:t xml:space="preserve"> z siedzibą w Warszawie (0</w:t>
      </w:r>
      <w:r w:rsidR="00F327DA">
        <w:t>0</w:t>
      </w:r>
      <w:r>
        <w:t>-</w:t>
      </w:r>
      <w:r w:rsidR="00F327DA">
        <w:t>252</w:t>
      </w:r>
      <w:r>
        <w:t xml:space="preserve">) przy ul. </w:t>
      </w:r>
      <w:r w:rsidR="00F327DA">
        <w:t>Podwale 13/15 lok. 202.</w:t>
      </w:r>
    </w:p>
    <w:p w:rsidR="00F327DA" w:rsidRPr="00F327DA" w:rsidRDefault="00F327DA" w:rsidP="00F327DA">
      <w:pPr>
        <w:pStyle w:val="Akapitzlist"/>
        <w:numPr>
          <w:ilvl w:val="0"/>
          <w:numId w:val="1"/>
        </w:numPr>
      </w:pPr>
      <w:r w:rsidRPr="00F327DA">
        <w:t xml:space="preserve">Dane osobowe będą przetwarzane w celach statutowych Stowarzyszenia wynikających z prawnie uzasadnionych interesów realizowanych przez administratora danych. </w:t>
      </w:r>
    </w:p>
    <w:p w:rsidR="00F327DA" w:rsidRPr="00F327DA" w:rsidRDefault="00F327DA" w:rsidP="00F327DA">
      <w:pPr>
        <w:pStyle w:val="Akapitzlist"/>
        <w:numPr>
          <w:ilvl w:val="0"/>
          <w:numId w:val="1"/>
        </w:numPr>
      </w:pPr>
      <w:r w:rsidRPr="00F327DA">
        <w:t xml:space="preserve">Dane osobowe w zakresie </w:t>
      </w:r>
      <w:r>
        <w:t>imię i nazwisko, dane adresowe inne dane zawarte  w tytule wpłaty</w:t>
      </w:r>
      <w:r w:rsidRPr="00F327DA">
        <w:t xml:space="preserve"> Stowarzyszenie otrzymało z urzędu skarbowego w związku z wyrażeniem przez Państwo przy składaniu rocznego rozliczenia podatkowego zgody na przekazanie tych danych Stowarzyszeniu jako organizacji pożytku publicznego.</w:t>
      </w:r>
    </w:p>
    <w:p w:rsidR="00290462" w:rsidRDefault="00290462" w:rsidP="00290462">
      <w:pPr>
        <w:pStyle w:val="Akapitzlist"/>
        <w:numPr>
          <w:ilvl w:val="0"/>
          <w:numId w:val="1"/>
        </w:numPr>
        <w:spacing w:line="256" w:lineRule="auto"/>
      </w:pPr>
      <w:r>
        <w:t xml:space="preserve">Odbiorcą Pani/Pana danych osobowych będą wyłącznie podmioty uprawnione do </w:t>
      </w:r>
    </w:p>
    <w:p w:rsidR="00410F15" w:rsidRPr="00290462" w:rsidRDefault="00290462" w:rsidP="00290462">
      <w:pPr>
        <w:pStyle w:val="Akapitzlist"/>
      </w:pPr>
      <w:r>
        <w:t>uzyskania danych osobowych na podstawie odrębnych przepisów prawa, upoważnieni pracownicy/współpracownicy Administratora, dostawcy usług technicznych i organizacyjnych</w:t>
      </w:r>
      <w:r>
        <w:t>.</w:t>
      </w:r>
      <w:bookmarkStart w:id="0" w:name="_GoBack"/>
      <w:bookmarkEnd w:id="0"/>
    </w:p>
    <w:p w:rsidR="00EC57D8" w:rsidRDefault="00EC57D8" w:rsidP="00EC57D8">
      <w:pPr>
        <w:pStyle w:val="Akapitzlist"/>
        <w:numPr>
          <w:ilvl w:val="0"/>
          <w:numId w:val="1"/>
        </w:numPr>
      </w:pPr>
      <w:r>
        <w:t>Pani/Pana dane osobowe będą przechowywane przez okres przechowywania dokumentacji księgowej i podatkow</w:t>
      </w:r>
      <w:r w:rsidR="00095516">
        <w:t>ej wynikający z przepisów prawa.</w:t>
      </w:r>
      <w:r>
        <w:t xml:space="preserve"> </w:t>
      </w:r>
    </w:p>
    <w:p w:rsidR="00EC57D8" w:rsidRDefault="00DA0442" w:rsidP="00410F15">
      <w:pPr>
        <w:pStyle w:val="Akapitzlist"/>
        <w:numPr>
          <w:ilvl w:val="0"/>
          <w:numId w:val="1"/>
        </w:numPr>
      </w:pPr>
      <w:r>
        <w:t>P</w:t>
      </w:r>
      <w:r w:rsidR="00EC57D8"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095516">
        <w:t>.</w:t>
      </w:r>
      <w:r w:rsidR="00EC57D8">
        <w:t xml:space="preserve"> </w:t>
      </w:r>
    </w:p>
    <w:p w:rsidR="0093137F" w:rsidRDefault="0093137F" w:rsidP="0093137F">
      <w:pPr>
        <w:pStyle w:val="Akapitzlist"/>
        <w:numPr>
          <w:ilvl w:val="0"/>
          <w:numId w:val="1"/>
        </w:numPr>
        <w:spacing w:line="256" w:lineRule="auto"/>
      </w:pPr>
      <w:r>
        <w:t>Osobie, której dane dotyczą, przysługuje prawo dostępu do swoich danych osobowych, żądania ich sprostowania, usunięcia lub ograniczenia przetwarzania, a także prawo do żądania przeniesienia danych. Ponadto, przysługuje jej skarga do Generalnego Inspektora Ochrony Danych Osobowych na niezgodne z prawem przetwarzanie jej danych osobowych (jeśli w przyszłości powołany zostanie inny organ nadzorczy, to ten organ będzie właściwy do rozpatrzenia skargi).</w:t>
      </w:r>
    </w:p>
    <w:p w:rsidR="00EC57D8" w:rsidRDefault="00DA0442" w:rsidP="00410F15">
      <w:pPr>
        <w:pStyle w:val="Akapitzlist"/>
        <w:numPr>
          <w:ilvl w:val="0"/>
          <w:numId w:val="1"/>
        </w:numPr>
      </w:pPr>
      <w:r>
        <w:t>P</w:t>
      </w:r>
      <w:r w:rsidR="00EC57D8">
        <w:t>odanie danych osobowych objętych treścią odrębnej zgody jest dobrowolne, jednakże niezbędne do realizacji wyżej wskazanego celu</w:t>
      </w:r>
      <w:r w:rsidR="00095516">
        <w:t>.</w:t>
      </w:r>
      <w:r w:rsidR="00EC57D8">
        <w:t xml:space="preserve"> </w:t>
      </w:r>
    </w:p>
    <w:p w:rsidR="00784D3D" w:rsidRDefault="00784D3D" w:rsidP="00EC57D8"/>
    <w:sectPr w:rsidR="0078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BD4"/>
    <w:multiLevelType w:val="hybridMultilevel"/>
    <w:tmpl w:val="664CEBC6"/>
    <w:lvl w:ilvl="0" w:tplc="1F9E6BB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7658"/>
    <w:multiLevelType w:val="hybridMultilevel"/>
    <w:tmpl w:val="DC16C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513B"/>
    <w:multiLevelType w:val="hybridMultilevel"/>
    <w:tmpl w:val="CD9A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D8"/>
    <w:rsid w:val="00095516"/>
    <w:rsid w:val="00290462"/>
    <w:rsid w:val="00410F15"/>
    <w:rsid w:val="00784D3D"/>
    <w:rsid w:val="008D3CCE"/>
    <w:rsid w:val="0093137F"/>
    <w:rsid w:val="00DA0442"/>
    <w:rsid w:val="00EC57D8"/>
    <w:rsid w:val="00F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873D"/>
  <w15:chartTrackingRefBased/>
  <w15:docId w15:val="{36418538-90F5-431C-B72F-6405DDD8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Biuro</dc:creator>
  <cp:keywords/>
  <dc:description/>
  <cp:lastModifiedBy>Turner Biuro</cp:lastModifiedBy>
  <cp:revision>10</cp:revision>
  <dcterms:created xsi:type="dcterms:W3CDTF">2018-10-17T10:35:00Z</dcterms:created>
  <dcterms:modified xsi:type="dcterms:W3CDTF">2018-11-21T09:07:00Z</dcterms:modified>
</cp:coreProperties>
</file>